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DD4" w:rsidRPr="00150DD4" w:rsidRDefault="00150DD4" w:rsidP="00150DD4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bookmarkStart w:id="0" w:name="sub_1000"/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Утвержден</w:t>
      </w:r>
    </w:p>
    <w:bookmarkEnd w:id="0"/>
    <w:p w:rsidR="00150DD4" w:rsidRPr="00150DD4" w:rsidRDefault="00150DD4" w:rsidP="00150DD4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fldChar w:fldCharType="begin"/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instrText>HYPERLINK \l "sub_0"</w:instrTex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fldChar w:fldCharType="separate"/>
      </w:r>
      <w:r w:rsidRPr="00150DD4">
        <w:rPr>
          <w:rStyle w:val="a4"/>
          <w:rFonts w:ascii="Times New Roman" w:hAnsi="Times New Roman"/>
          <w:b/>
          <w:bCs/>
          <w:sz w:val="24"/>
          <w:szCs w:val="24"/>
        </w:rPr>
        <w:t>постановлением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fldChar w:fldCharType="end"/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 xml:space="preserve"> Правительства РФ</w:t>
      </w:r>
    </w:p>
    <w:p w:rsidR="00150DD4" w:rsidRPr="00150DD4" w:rsidRDefault="00150DD4" w:rsidP="00150DD4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от 29 июля 2013 г. N 645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ТИПОВОЙ ДОГОВОР</w:t>
      </w:r>
    </w:p>
    <w:p w:rsidR="00150DD4" w:rsidRPr="00150DD4" w:rsidRDefault="00150DD4" w:rsidP="00150DD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холодного водоснабжения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____________________________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150DD4">
        <w:rPr>
          <w:rFonts w:ascii="Times New Roman" w:hAnsi="Times New Roman" w:cs="Times New Roman"/>
          <w:sz w:val="24"/>
          <w:szCs w:val="24"/>
        </w:rPr>
        <w:t xml:space="preserve">    "___"_____________ 20__ г.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(место заключения договора)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150DD4">
        <w:rPr>
          <w:rFonts w:ascii="Times New Roman" w:hAnsi="Times New Roman" w:cs="Times New Roman"/>
          <w:sz w:val="24"/>
          <w:szCs w:val="24"/>
        </w:rPr>
        <w:t>___,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(наименование организации)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150DD4"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  в   дальнейшем   организацией   водопроводно-канализационного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хозяйства, в лице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150DD4">
        <w:rPr>
          <w:rFonts w:ascii="Times New Roman" w:hAnsi="Times New Roman" w:cs="Times New Roman"/>
          <w:sz w:val="24"/>
          <w:szCs w:val="24"/>
        </w:rPr>
        <w:t>_________,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(наименование должности, фамилия, имя, отчество)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150DD4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150DD4">
        <w:rPr>
          <w:rFonts w:ascii="Times New Roman" w:hAnsi="Times New Roman" w:cs="Times New Roman"/>
          <w:sz w:val="24"/>
          <w:szCs w:val="24"/>
        </w:rPr>
        <w:t>________,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(положение, устав, доверенность - указать нужное)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с одной стороны, и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150DD4">
        <w:rPr>
          <w:rFonts w:ascii="Times New Roman" w:hAnsi="Times New Roman" w:cs="Times New Roman"/>
          <w:sz w:val="24"/>
          <w:szCs w:val="24"/>
        </w:rPr>
        <w:t>___________,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        (наименование организации)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150DD4"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в дальнейшем абонентом, в лице 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150DD4">
        <w:rPr>
          <w:rFonts w:ascii="Times New Roman" w:hAnsi="Times New Roman" w:cs="Times New Roman"/>
          <w:sz w:val="24"/>
          <w:szCs w:val="24"/>
        </w:rPr>
        <w:t>___________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150DD4">
        <w:rPr>
          <w:rFonts w:ascii="Times New Roman" w:hAnsi="Times New Roman" w:cs="Times New Roman"/>
          <w:sz w:val="24"/>
          <w:szCs w:val="24"/>
        </w:rPr>
        <w:t>_______________________________________,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150DD4">
        <w:rPr>
          <w:rFonts w:ascii="Times New Roman" w:hAnsi="Times New Roman" w:cs="Times New Roman"/>
          <w:sz w:val="24"/>
          <w:szCs w:val="24"/>
        </w:rPr>
        <w:t>(фамилия, имя, отчество, паспортные данные - в случае заключения договора</w:t>
      </w:r>
      <w:proofErr w:type="gramEnd"/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со стороны абонента физическим лицом, наименование должности, фамилия,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имя, отчество - в случае заключения  договора со стороны абонента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 юридическим лицом)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150DD4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150DD4">
        <w:rPr>
          <w:rFonts w:ascii="Times New Roman" w:hAnsi="Times New Roman" w:cs="Times New Roman"/>
          <w:sz w:val="24"/>
          <w:szCs w:val="24"/>
        </w:rPr>
        <w:t>__________,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(положение, устав, доверенность - указать нужное в</w:t>
      </w:r>
      <w:proofErr w:type="gramEnd"/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заключения договора со стороны абонента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               юридическим лицом)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150DD4">
        <w:rPr>
          <w:rFonts w:ascii="Times New Roman" w:hAnsi="Times New Roman" w:cs="Times New Roman"/>
          <w:sz w:val="24"/>
          <w:szCs w:val="24"/>
        </w:rPr>
        <w:t>с другой стороны, именуемые в дальнейшем сторонами, заключили   настоящий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договор о нижеследующем:</w:t>
      </w:r>
      <w:proofErr w:type="gramEnd"/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1" w:name="sub_1001"/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I. Предмет договора</w:t>
      </w:r>
    </w:p>
    <w:bookmarkEnd w:id="1"/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1. По настоящему договору организация  водопроводно-канализационного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хозяйства,  осуществляющая  холодное  водоснабжение,  обязуется  подавать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абоненту через присоединенную водопроводную  сеть    из  централизованных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систем холодного водоснабжения: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холодную (питьевую) воду ______________________________;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       (да, нет - указать нужное)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холодную (техническую) воду ______________________________.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         (да, нет - указать нужное)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Абонент обязуется  оплачивать  принятую  холодную  (питьевую)  воду,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холодную  (техническую)  воду  (далее  -  холодная  вода)  установленного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качества  в  объеме,  определенном  настоящим  договором,   и   соблюдать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предусмотренный настоящим договором режим  ее  потребления,  обеспечивать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безопасность эксплуатации находящихся в его ведении водопроводных сетей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исправность используемых им приборов учета.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2. Граница балансовой принадлежности водопроводных сетей абонента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организации водопроводно-канализационного хозяйства определяется в акте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разграничении  балансовой принадлежности согласно </w:t>
      </w:r>
      <w:hyperlink w:anchor="sub_1100" w:history="1">
        <w:r w:rsidRPr="00150DD4">
          <w:rPr>
            <w:rStyle w:val="a4"/>
            <w:rFonts w:ascii="Times New Roman" w:hAnsi="Times New Roman"/>
            <w:sz w:val="24"/>
            <w:szCs w:val="24"/>
          </w:rPr>
          <w:t>приложению N 1</w:t>
        </w:r>
      </w:hyperlink>
      <w:r w:rsidRPr="00150DD4">
        <w:rPr>
          <w:rFonts w:ascii="Times New Roman" w:hAnsi="Times New Roman" w:cs="Times New Roman"/>
          <w:sz w:val="24"/>
          <w:szCs w:val="24"/>
        </w:rPr>
        <w:t>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lastRenderedPageBreak/>
        <w:t xml:space="preserve">     3. Граница эксплуатационной ответственности по  водопроводным  сетям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абонента   и    организации    водопроводно-канализационного    хозяйства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определяется в  акте  о  разграничении  эксплуатационной 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w:anchor="sub_1200" w:history="1">
        <w:r w:rsidRPr="00150DD4">
          <w:rPr>
            <w:rStyle w:val="a4"/>
            <w:rFonts w:ascii="Times New Roman" w:hAnsi="Times New Roman"/>
            <w:sz w:val="24"/>
            <w:szCs w:val="24"/>
          </w:rPr>
          <w:t>приложению N 2</w:t>
        </w:r>
      </w:hyperlink>
      <w:r w:rsidRPr="00150DD4">
        <w:rPr>
          <w:rFonts w:ascii="Times New Roman" w:hAnsi="Times New Roman" w:cs="Times New Roman"/>
          <w:sz w:val="24"/>
          <w:szCs w:val="24"/>
        </w:rPr>
        <w:t>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Местом  исполнения  обязательств  по  настоящему  договору  является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________________________________________________________________.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    (указать место)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2" w:name="sub_1002"/>
      <w:r w:rsidRPr="00150DD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II. Сроки и режим подачи (потребления) холодной воды</w:t>
      </w:r>
    </w:p>
    <w:bookmarkEnd w:id="2"/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4. Датой  начала  подачи  (потребления)   холодной   воды  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"___"________ 20___ г.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5. Режим подачи (потребления) холодной воды  (гарантированный  объем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подачи воды (в том числе на нужды пожаротушения), гарантированный уровень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давления холодной воды в централизованной системе водоснабжения  в  месте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присоединения) определяется согласно  </w:t>
      </w:r>
      <w:hyperlink w:anchor="sub_1300" w:history="1">
        <w:r w:rsidRPr="00150DD4">
          <w:rPr>
            <w:rStyle w:val="a4"/>
            <w:rFonts w:ascii="Times New Roman" w:hAnsi="Times New Roman"/>
            <w:sz w:val="24"/>
            <w:szCs w:val="24"/>
          </w:rPr>
          <w:t>приложению  N 3</w:t>
        </w:r>
      </w:hyperlink>
      <w:r w:rsidRPr="00150DD4">
        <w:rPr>
          <w:rFonts w:ascii="Times New Roman" w:hAnsi="Times New Roman" w:cs="Times New Roman"/>
          <w:sz w:val="24"/>
          <w:szCs w:val="24"/>
        </w:rPr>
        <w:t xml:space="preserve">   в  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условиями подключения (технологического присоединения) к централизованной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системе холодного водоснабжения.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3" w:name="sub_1003"/>
      <w:r w:rsidRPr="00150DD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III. Сроки и порядок оплаты по договору</w:t>
      </w:r>
    </w:p>
    <w:bookmarkEnd w:id="3"/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6. Оплата  по  настоящему  договору  осуществляется    абонентом 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тарифам на питьевую воду (питьевое водоснабжение) и (или) тарифам     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техническую    воду,    устанавливаемым    в    порядке,     определенном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  о  государственном  регулировании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цен (тарифов). При установлении организации водопроводно-канализационного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хозяйства </w:t>
      </w:r>
      <w:proofErr w:type="spellStart"/>
      <w:r w:rsidRPr="00150DD4">
        <w:rPr>
          <w:rFonts w:ascii="Times New Roman" w:hAnsi="Times New Roman" w:cs="Times New Roman"/>
          <w:sz w:val="24"/>
          <w:szCs w:val="24"/>
        </w:rPr>
        <w:t>двухставочных</w:t>
      </w:r>
      <w:proofErr w:type="spellEnd"/>
      <w:r w:rsidRPr="00150DD4">
        <w:rPr>
          <w:rFonts w:ascii="Times New Roman" w:hAnsi="Times New Roman" w:cs="Times New Roman"/>
          <w:sz w:val="24"/>
          <w:szCs w:val="24"/>
        </w:rPr>
        <w:t xml:space="preserve"> тарифов указывается размер подключенной нагрузки,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   отношении   которой   применяется   ставка   тарифа     за содержание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централизованной системы водоснабжения.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Тариф на холодную (питьевую) воду, установленный на дату  заключения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настоящего договора, составляет _______________ руб./куб. м.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Тариф  на  холодную  (техническую)  воду,  установленный     на дату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заключения настоящего договора, составляет _______________ руб./куб. м.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4" w:name="sub_107"/>
      <w:r w:rsidRPr="00150DD4">
        <w:rPr>
          <w:rFonts w:ascii="Times New Roman" w:hAnsi="Times New Roman" w:cs="Times New Roman"/>
          <w:sz w:val="24"/>
          <w:szCs w:val="24"/>
        </w:rPr>
        <w:t xml:space="preserve">     7. Расчетный период, установленный настоящим договором, равен одному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4"/>
      <w:r w:rsidRPr="00150DD4">
        <w:rPr>
          <w:rFonts w:ascii="Times New Roman" w:hAnsi="Times New Roman" w:cs="Times New Roman"/>
          <w:sz w:val="24"/>
          <w:szCs w:val="24"/>
        </w:rPr>
        <w:t xml:space="preserve">календарному месяцу.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Абонент оплачивает полученную холодную воду в объеме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потребленной холодной воды до 10-го числа месяца, следующего за расчетным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месяцем,  на  основании  счетов,   выставляемых   к оплате   организацией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 в  срок  не  позднее  5-го  числа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месяца, следующего за расчетным.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Датой оплаты считается дата  поступления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денежных      средств      на      расчетный       счет      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8. 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При  размещении  узла  учета  и  приборов  учета  не   на границе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эксплуатационной   ответственности   величина   потерь     холодной воды,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возникающих на участке сети от границы  эксплуатационной 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до места установки прибора учета, составляет _________________. Указанный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объем подлежит оплате в  порядке,  предусмотренном  </w:t>
      </w:r>
      <w:hyperlink w:anchor="sub_107" w:history="1">
        <w:r w:rsidRPr="00150DD4">
          <w:rPr>
            <w:rStyle w:val="a4"/>
            <w:rFonts w:ascii="Times New Roman" w:hAnsi="Times New Roman"/>
            <w:sz w:val="24"/>
            <w:szCs w:val="24"/>
          </w:rPr>
          <w:t>пунктом 7</w:t>
        </w:r>
      </w:hyperlink>
      <w:r w:rsidRPr="00150DD4">
        <w:rPr>
          <w:rFonts w:ascii="Times New Roman" w:hAnsi="Times New Roman" w:cs="Times New Roman"/>
          <w:sz w:val="24"/>
          <w:szCs w:val="24"/>
        </w:rPr>
        <w:t xml:space="preserve">  настоящего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договора, дополнительно к оплате  объема  потребленной  холодной   воды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расчетном периоде, определенного по показаниям приборов учета.</w:t>
      </w:r>
      <w:proofErr w:type="gramEnd"/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9. Сверка  расчетов  по   настоящему   договору     проводится между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организацией водопроводно-канализационного хозяйства и абонентом  не реже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чем 1 раз в год либо по инициативе одной из сторон  путем   составления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подписания сторонами соответствующего акта. Сторона настоящего  договора,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инициирующая проведение сверки расчетов, уведомляет другую сторону о дате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проведения сверки расчетов не менее чем за  5 рабочих  дней  до   даты 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проведения. В случае неявки  стороны к указанному  сроку  для  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сверки  расчетов    сторона,  инициирующая  проведение  сверки  расчетов,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составляет  и  направляет  другой  стороне  акт  о  сверке     расчетов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lastRenderedPageBreak/>
        <w:t>2 экземплярах любым доступным способом (почтовое отправление, телеграмма,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DD4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  <w:r w:rsidRPr="00150DD4">
        <w:rPr>
          <w:rFonts w:ascii="Times New Roman" w:hAnsi="Times New Roman" w:cs="Times New Roman"/>
          <w:sz w:val="24"/>
          <w:szCs w:val="24"/>
        </w:rPr>
        <w:t>,  телефонограмма,   информационно-телекоммуникационная   сеть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"Интернет"),  позволяющим  подтвердить   получение   такого   уведомления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адресатом. В  таком  случае  срок  на  подписание  акта  сверки  расчетов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устанавливается в течение 3 рабочих дней со дня его получения.  В 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неполучения ответа в течение  более  10 рабочих  дней  после  направления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стороне акта о сверке расчетов акт считается  признанным  (согласованным)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обеими сторонами.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5" w:name="sub_1004"/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IV. Права и обязанности сторон</w:t>
      </w:r>
    </w:p>
    <w:bookmarkEnd w:id="5"/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10. Организация водопроводно-канализационного хозяйства обязана: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а) осуществлять  подачу  абоненту   холодной   воды   установленного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качества и в объеме,  установленном  настоящим  договором,  не  допускать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ухудшения  качества  холодной  воды   ниже   показателей,   установленных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150DD4">
          <w:rPr>
            <w:rStyle w:val="a4"/>
            <w:rFonts w:ascii="Times New Roman" w:hAnsi="Times New Roman"/>
            <w:sz w:val="24"/>
            <w:szCs w:val="24"/>
          </w:rPr>
          <w:t>законодательством</w:t>
        </w:r>
      </w:hyperlink>
      <w:r w:rsidRPr="00150DD4">
        <w:rPr>
          <w:rFonts w:ascii="Times New Roman" w:hAnsi="Times New Roman" w:cs="Times New Roman"/>
          <w:sz w:val="24"/>
          <w:szCs w:val="24"/>
        </w:rPr>
        <w:t xml:space="preserve">   Российской   Федерации    в    области    обеспечения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санитарно-эпидемиологического   благополучия   населения   и    настоящим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договором,  за  исключением  случаев,  предусмотренных 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Российской Федерации;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б) обеспечивать эксплуатацию водопроводных сетей,  принадлежащих  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на праве собственности или на ином законном основании и (или) находящихся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  границах  ее  эксплуатационной   ответственности,     в 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требованиями нормативно-технических документов;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в) осуществлять   производственный   контроль   качества    холодной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(питьевой) воды;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г) соблюдать установленный режим подачи холодной воды;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д) 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с даты выявления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несоответствия показателей  холодной  (питьевой)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воды,  характеризующих  ее  безопасность,  требованиям  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Российской  Федерации,  незамедлительно   извещать   об   этом   абонента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  порядке,  предусмотренном  законодательством   Российской   Федерации.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Указанное извещение должно осуществляться  любыми  доступными  способами,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позволяющими  подтвердить   получение   такого   уведомления   адресатами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(почтовое   отправление,   телеграмма,    </w:t>
      </w:r>
      <w:proofErr w:type="spellStart"/>
      <w:r w:rsidRPr="00150DD4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  <w:r w:rsidRPr="00150DD4">
        <w:rPr>
          <w:rFonts w:ascii="Times New Roman" w:hAnsi="Times New Roman" w:cs="Times New Roman"/>
          <w:sz w:val="24"/>
          <w:szCs w:val="24"/>
        </w:rPr>
        <w:t>,    телефонограмма,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информационно-телекоммуникационная сеть "Интернет");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е) предоставлять абоненту информацию в соответствии  со  стандартами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раскрытия  информации  в   порядке,   предусмотренном  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Российской Федерации;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ж) отвечать на жалобы и обращения абонента по вопросам, связанным 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исполнением  настоящего  договора,  в   течение   срока,   установленного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з) при  участии  абонента,  если  иное  не  предусмотрено  правилами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организации  коммерческого  учета  воды  и  сточных  вод,   утверждаемыми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Правительством Российской Федерации,  осуществлять  допуск  узлов  учета,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устройств    и    сооружений,     предназначенных         для подключения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к централизованной системе холодного водоснабжения, к эксплуатации;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и) опломбировать абоненту  приборы  учета  без  взимания   платы,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исключением случаев, предусмотренных правилами организации  коммерческого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учета  воды  и  сточных  вод,  утверждаемыми  Правительством  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Федерации, при которых взимается плата за опломбирование приборов учета;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к) предупреждать абонента о временном  прекращении  или  ограничении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холодного  водоснабжения  в  порядке  и  случаях,  которые  предусмотрены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настоящим договором и нормативными правовыми актами Российской Федерации;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л) принимать необходимые меры по своевременной ликвидации  аварий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повреждений  на  централизованных   системах   холодного   водоснабжения,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принадлежащих ей на праве собственности или на ином законном основании,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порядке   и    сроки,    которые    установлены    нормативно-технической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документацией,  а  также  </w:t>
      </w:r>
      <w:r w:rsidRPr="00150DD4">
        <w:rPr>
          <w:rFonts w:ascii="Times New Roman" w:hAnsi="Times New Roman" w:cs="Times New Roman"/>
          <w:sz w:val="24"/>
          <w:szCs w:val="24"/>
        </w:rPr>
        <w:lastRenderedPageBreak/>
        <w:t>по  возобновлению  действия  таких     систем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соблюдением  требований,   установленных   законодательством  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Федерации    в    области    обеспечения    санитарно-эпидемиологического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благополучия населения  (за  исключением  подачи  холодной  (технической)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воды;</w:t>
      </w:r>
      <w:proofErr w:type="gramEnd"/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м) обеспечивать  установку  на  централизованной  системе  холодного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водоснабжения, принадлежащей  ей  на  праве  собственности  или   на ином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законном  основании,  указателей  пожарных   гидрантов   в  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  требованиями   норм   противопожарной   безопасности,       следить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возможностью беспрепятственного доступа в  любое  время  года  к пожарным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гидрантам, находящимся на ее обслуживании;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н) уведомлять   органы   местного   самоуправления   и   структурные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подразделения территориальных органов федерального органа  исполнительной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власти, уполномоченного на решение задач в области пожарной безопасности,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 случае временного прекращения или ограничения холодного водоснабжения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невозможности  использования  пожарных  гидрантов  из-за   отсутствия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недостаточности напора воды в случае проведения ремонта или возникновения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аварии на ее водопроводных сетях;</w:t>
      </w:r>
      <w:proofErr w:type="gramEnd"/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о) осуществлять организацию и  эксплуатацию  зон  санитарной  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источников   питьевого   и   хозяйственно-бытового       водоснабжения 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соответствии    с    </w:t>
      </w:r>
      <w:hyperlink r:id="rId7" w:history="1">
        <w:r w:rsidRPr="00150DD4">
          <w:rPr>
            <w:rStyle w:val="a4"/>
            <w:rFonts w:ascii="Times New Roman" w:hAnsi="Times New Roman"/>
            <w:sz w:val="24"/>
            <w:szCs w:val="24"/>
          </w:rPr>
          <w:t>законодательством</w:t>
        </w:r>
      </w:hyperlink>
      <w:r w:rsidRPr="00150DD4">
        <w:rPr>
          <w:rFonts w:ascii="Times New Roman" w:hAnsi="Times New Roman" w:cs="Times New Roman"/>
          <w:sz w:val="24"/>
          <w:szCs w:val="24"/>
        </w:rPr>
        <w:t xml:space="preserve">     Российской     Федерации    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санитарно-эпидемиологическом благополучии населения;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п) уведомлять   абонента   о   графиках    и       сроках 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планово-предупредительного ремонта  водопроводных  сетей,  через  которые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осуществляется холодное водоснабжение.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11. Организация водопроводно-канализационного хозяйства вправе: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а) осуществлять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 правильностью  учета  объемов  поданной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(полученной) абонентом холодной воды;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б) осуществлять 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 наличием   самовольного   пользования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и (или) самовольного  подключения  абонента  к  централизованной  системе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холодного водоснабжения и принимать меры по  предотвращению  самовольного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пользования и (или) самовольного подключения к  централизованной  системе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холодного водоснабжения;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в) временно прекращать или  ограничивать  холодное   водоснабжение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порядке и случаях,  которые  предусмотрены  законодательством 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Федерации;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г) иметь беспрепятственный  доступ  к  водопроводным  сетям,  местам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отбора проб холодной воды и приборам  учета  в  порядке,  предусмотренном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sub_1006" w:history="1">
        <w:r w:rsidRPr="00150DD4">
          <w:rPr>
            <w:rStyle w:val="a4"/>
            <w:rFonts w:ascii="Times New Roman" w:hAnsi="Times New Roman"/>
            <w:sz w:val="24"/>
            <w:szCs w:val="24"/>
          </w:rPr>
          <w:t>разделом VI</w:t>
        </w:r>
      </w:hyperlink>
      <w:r w:rsidRPr="00150DD4">
        <w:rPr>
          <w:rFonts w:ascii="Times New Roman" w:hAnsi="Times New Roman" w:cs="Times New Roman"/>
          <w:sz w:val="24"/>
          <w:szCs w:val="24"/>
        </w:rPr>
        <w:t xml:space="preserve"> настоящего договора;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д) инициировать проведение сверки расчетов по настоящему договору.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12. Абонент обязан: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а) обеспечивать эксплуатацию водопроводных сетей, принадлежащих  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на праве собственности или на ином законном основании и (или) находящихся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  границах  его  эксплуатационной  ответственности,     в 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требованиями нормативно-технических документов;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б) обеспечивать сохранность  пломб  и  знаков  поверки  на  приборах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учета,  узлах  учета,  задвижках  обводной  линии,  пожарных   гидрантах,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задвижках   и   других   устройствах,   находящихся   в      границах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эксплуатационной ответственности;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в) обеспечивать   учет   получаемой   холодной   воды     в порядке,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установленном  </w:t>
      </w:r>
      <w:hyperlink w:anchor="sub_1005" w:history="1">
        <w:r w:rsidRPr="00150DD4">
          <w:rPr>
            <w:rStyle w:val="a4"/>
            <w:rFonts w:ascii="Times New Roman" w:hAnsi="Times New Roman"/>
            <w:sz w:val="24"/>
            <w:szCs w:val="24"/>
          </w:rPr>
          <w:t>разделом V</w:t>
        </w:r>
      </w:hyperlink>
      <w:r w:rsidRPr="00150DD4">
        <w:rPr>
          <w:rFonts w:ascii="Times New Roman" w:hAnsi="Times New Roman" w:cs="Times New Roman"/>
          <w:sz w:val="24"/>
          <w:szCs w:val="24"/>
        </w:rPr>
        <w:t xml:space="preserve">   настоящего   договора,   и   в  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  правилами  организации  коммерческого  учета  воды  и     сточных вод,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утверждаемыми  Правительством  Российской   Федерации,   если   иное  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предусмотрено настоящим договором;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г) устанавливать  приборы   учета   на   границах   эксплуатационной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ответственности или в ином месте, определенном настоящим договором;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д) соблюдать установленный  настоящим  договором  режим  потребления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холодной воды;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lastRenderedPageBreak/>
        <w:t xml:space="preserve">     е) производить оплату по настоящему договору в порядке, размере  и в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сроки, которые определены настоящим договором;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ж) обеспечивать беспрепятственный доступ представителей  организации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 или по ее указанию представителям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иной организации к водопроводным сетям, местам отбора проб холодной  воды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и приборам учета в порядке и случаях, которые  предусмотрены  </w:t>
      </w:r>
      <w:hyperlink w:anchor="sub_1006" w:history="1">
        <w:r w:rsidRPr="00150DD4">
          <w:rPr>
            <w:rStyle w:val="a4"/>
            <w:rFonts w:ascii="Times New Roman" w:hAnsi="Times New Roman"/>
            <w:sz w:val="24"/>
            <w:szCs w:val="24"/>
          </w:rPr>
          <w:t>разделом VI</w:t>
        </w:r>
      </w:hyperlink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настоящего договора;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з) содержать   в   исправном   состоянии    системы    и    средства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противопожарного  водоснабжения,  принадлежащие  ему  или   находящиеся в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границах (зоне) его эксплуатационной  ответственности,  включая  пожарные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гидранты, задвижки,  краны  и  установки  автоматического  пожаротушения,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устанавливать  соответствующие  указатели   согласно     требованиям норм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противопожарной безопасности;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и) незамедлительно              уведомлять               организацию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водопроводно-канализационного  хозяйства  и   структурные   подразделения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территориальных  органов  федерального  органа   исполнительной   власти,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уполномоченного на решение  задач  в  области  пожарной   безопасности, о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невозможности  использования  пожарных  гидрантов  из-за   отсутствия или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недостаточного напора холодной воды в случаях возникновения аварии на его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водопроводных сетях;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к) уведомлять организацию водопроводно-канализационного хозяйства  в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случае передачи прав  на  объекты,  в  отношении  которых  осуществляется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водоснабжение, устройства и сооружения, предназначенные  для  подключения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(технологического присоединения)  к централизованным  системам  холодного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водоснабжения, а также в  случае  предоставления  прав  владения  и (или)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пользования такими объектами, устройствами или сооружениями третьим лицам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в порядке, установленном </w:t>
      </w:r>
      <w:hyperlink w:anchor="sub_1009" w:history="1">
        <w:r w:rsidRPr="00150DD4">
          <w:rPr>
            <w:rStyle w:val="a4"/>
            <w:rFonts w:ascii="Times New Roman" w:hAnsi="Times New Roman"/>
            <w:sz w:val="24"/>
            <w:szCs w:val="24"/>
          </w:rPr>
          <w:t>разделом IX</w:t>
        </w:r>
      </w:hyperlink>
      <w:r w:rsidRPr="00150DD4">
        <w:rPr>
          <w:rFonts w:ascii="Times New Roman" w:hAnsi="Times New Roman" w:cs="Times New Roman"/>
          <w:sz w:val="24"/>
          <w:szCs w:val="24"/>
        </w:rPr>
        <w:t> настоящего договора;</w:t>
      </w:r>
      <w:proofErr w:type="gramEnd"/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л) незамедлительно                              сообщать организации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водопроводно-канализационного  хозяйства  обо   всех     повреждениях или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неисправностях  на  водопроводных  сетях,  сооружениях   и   устройствах,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приборах учета, о нарушении  работы  централизованной  системы  холодного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водоснабжения;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м) обеспечивать в сроки, установленные законодательством  Российской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Федерации, ликвидацию повреждения или неисправности водопроводных  сетей,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принадлежащих ему на праве собственности  или на ином законном  основании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и (или) находящихся в границах его  эксплуатационной   ответственности, и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устранять последствия таких повреждений или неисправностей;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н) предоставлять   иным   абонентам   и   транзитным    организациям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возможность подключения (технологического присоединения)  к водопроводным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сетям,  сооружениям  и  устройствам,  принадлежащим   ему   на   законном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основании,     только     при      наличии           согласия организации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о) не   создавать   препятствий    для       водоснабжения абонентов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и  транзитных  организаций,  водопроводные  сети   которых   присоединены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к водопроводным сетям абонента;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п) представлять организации водопроводно-канализационного  хозяйства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сведения   об   абонентах,   водоснабжение   которых     осуществляется с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использованием водопроводных сетей абонента, по форме и в объеме, которые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согласованы сторонами настоящего договора;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р) не допускать возведения построек, гаражей и стоянок  транспортных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средств, складирования материалов, мусора и </w:t>
      </w:r>
      <w:proofErr w:type="spellStart"/>
      <w:r w:rsidRPr="00150DD4">
        <w:rPr>
          <w:rFonts w:ascii="Times New Roman" w:hAnsi="Times New Roman" w:cs="Times New Roman"/>
          <w:sz w:val="24"/>
          <w:szCs w:val="24"/>
        </w:rPr>
        <w:t>древопосадок</w:t>
      </w:r>
      <w:proofErr w:type="spellEnd"/>
      <w:r w:rsidRPr="00150DD4">
        <w:rPr>
          <w:rFonts w:ascii="Times New Roman" w:hAnsi="Times New Roman" w:cs="Times New Roman"/>
          <w:sz w:val="24"/>
          <w:szCs w:val="24"/>
        </w:rPr>
        <w:t>,    а   также не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осуществлять   производство   земляных   работ   в   местах    устройства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централизованной системы водоснабжения, в том числе  в  местах  прокладки</w:t>
      </w:r>
      <w:r w:rsidR="00D1436D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сетей, находящихся в границах его эксплуатационной  ответственности,  без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согласования с организацией водопроводно-канализационного хозяйства;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с) осуществлять организацию и  эксплуатацию  зон  санитарной  охраны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источников </w:t>
      </w:r>
      <w:r w:rsidRPr="00150DD4">
        <w:rPr>
          <w:rFonts w:ascii="Times New Roman" w:hAnsi="Times New Roman" w:cs="Times New Roman"/>
          <w:sz w:val="24"/>
          <w:szCs w:val="24"/>
        </w:rPr>
        <w:lastRenderedPageBreak/>
        <w:t>питьевого и хозяйственно-бытового водоснабжения в соответствии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с </w:t>
      </w:r>
      <w:hyperlink r:id="rId8" w:history="1">
        <w:r w:rsidRPr="00150DD4">
          <w:rPr>
            <w:rStyle w:val="a4"/>
            <w:rFonts w:ascii="Times New Roman" w:hAnsi="Times New Roman"/>
            <w:sz w:val="24"/>
            <w:szCs w:val="24"/>
          </w:rPr>
          <w:t>законодательством</w:t>
        </w:r>
      </w:hyperlink>
      <w:r w:rsidRPr="00150DD4">
        <w:rPr>
          <w:rFonts w:ascii="Times New Roman" w:hAnsi="Times New Roman" w:cs="Times New Roman"/>
          <w:sz w:val="24"/>
          <w:szCs w:val="24"/>
        </w:rPr>
        <w:t xml:space="preserve"> Российской Федерации  о  санитарно-эпидемиологическом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благополучии населения.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13. Абонент имеет право: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а) получать от организации  водопроводно-канализационного  хозяйства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информацию о результатах  производственного  контроля  качества  холодной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(питьевой)          воды,                    осуществляемого организацией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водопроводно-канализационного  хозяйства,  в  соответствии  с   правилами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производственного контроля качества холодной  (питьевой)  воды,  качества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горячей воды, утверждаемыми Правительством Российской Федерации;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б) получать от организации  водопроводно-канализационного  хозяйства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информацию об изменении установленных тарифов на холодную (питьевую) воду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(питьевое водоснабжение), тарифов на холодную (техническую) воду;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в) привлекать третьих лиц для выполнения работ  по  устройству  узла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учета_____________________________;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(да, нет - указать нужное)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г) инициировать проведение сверки расчетов по настоящему договору;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д) осуществлять в целях контроля качества холодной воды  отбор  проб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холодной воды, в том числе параллельных проб, принимать участие в  отборе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проб       холодной       воды,       осуществляемом         организацией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хозяйства.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6" w:name="sub_1005"/>
      <w:r w:rsidRPr="00150DD4">
        <w:rPr>
          <w:rFonts w:ascii="Times New Roman" w:hAnsi="Times New Roman" w:cs="Times New Roman"/>
          <w:sz w:val="24"/>
          <w:szCs w:val="24"/>
        </w:rPr>
        <w:t xml:space="preserve">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 xml:space="preserve">V. Порядок осуществления коммерческого учета </w:t>
      </w:r>
      <w:proofErr w:type="gramStart"/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поданной</w:t>
      </w:r>
      <w:proofErr w:type="gramEnd"/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 xml:space="preserve"> (полученной)</w:t>
      </w:r>
    </w:p>
    <w:bookmarkEnd w:id="6"/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холодной воды, сроки и способы предоставления организации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водопроводно-канализационного хозяйства показаний приборов учета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14. Для  учета  объемов  поданной  абоненту  холодной  воды  стороны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используют  приборы  учета,  если   иное   не   предусмотрено   правилами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организации  коммерческого  учета  воды  и  сточных  вод,   утверждаемыми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Правительством Российской Федерации.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15. Сведения об узлах учета, приборах учета  и  местах  отбора  проб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холодной воды указываются согласно </w:t>
      </w:r>
      <w:hyperlink w:anchor="sub_1400" w:history="1">
        <w:r w:rsidRPr="00150DD4">
          <w:rPr>
            <w:rStyle w:val="a4"/>
            <w:rFonts w:ascii="Times New Roman" w:hAnsi="Times New Roman"/>
            <w:sz w:val="24"/>
            <w:szCs w:val="24"/>
          </w:rPr>
          <w:t>приложению N 4</w:t>
        </w:r>
      </w:hyperlink>
      <w:r w:rsidRPr="00150DD4">
        <w:rPr>
          <w:rFonts w:ascii="Times New Roman" w:hAnsi="Times New Roman" w:cs="Times New Roman"/>
          <w:sz w:val="24"/>
          <w:szCs w:val="24"/>
        </w:rPr>
        <w:t>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16. Коммерческий учет поданной (полученной) холодной  воды  в  узлах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учета обеспечивает _____________________________________________________.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(указать одну из сторон настоящего договора)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17. Количество  поданной  холодной   воды   определяется   стороной,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осуществляющей коммерческий учет поданной (полученной) холодной  воды,  в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соответствии с данными учета фактического потребления  холодной  воды  по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показаниям приборов учета, за исключением    случаев,  когда  такой  учет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осуществляется расчетным способом в соответствии с правилами  организации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коммерческого учета воды  и  сточных  вод,  утверждаемыми  Правительством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18. В случае отсутствия у абонента приборов учета абонент  обязан  в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срок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до _______________________________ установить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приборы учета холодной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               (указать дату)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воды   и   ввести   их   в   эксплуатацию   в      порядке, установленном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19. 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Сторона, осуществляющая коммерческий учет поданной  (полученной)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холодной воды,  снимает  показания  приборов  учета  на   последнее число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расчетного периода, установленного настоящим договором, либо определяет в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случаях,   предусмотренных   законодательством   Российской    Федерации,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количество поданной (полученной) холодной воды расчетным способом, вносит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показания приборов учета  в  журнал  учета  расхода  воды,   передает эти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сведения    в  организацию    водопроводно-канализационного     хозяйства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(абоненту) не позднее _____________________.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 (указать дату)</w:t>
      </w:r>
      <w:proofErr w:type="gramEnd"/>
    </w:p>
    <w:p w:rsidR="00150DD4" w:rsidRPr="00150DD4" w:rsidRDefault="00150DD4" w:rsidP="00731156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20. Передача сторонами сведений о показаниях приборов учета и другой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информации  осуществляется  любыми  доступными  способами,   позволяющими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подтвердить   получение   такого   уведомления    адресатами    (почтовое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отправление,       телеграмма,        </w:t>
      </w:r>
      <w:proofErr w:type="spellStart"/>
      <w:r w:rsidRPr="00150DD4">
        <w:rPr>
          <w:rFonts w:ascii="Times New Roman" w:hAnsi="Times New Roman" w:cs="Times New Roman"/>
          <w:sz w:val="24"/>
          <w:szCs w:val="24"/>
        </w:rPr>
        <w:lastRenderedPageBreak/>
        <w:t>факсограмма</w:t>
      </w:r>
      <w:proofErr w:type="spellEnd"/>
      <w:r w:rsidRPr="00150DD4">
        <w:rPr>
          <w:rFonts w:ascii="Times New Roman" w:hAnsi="Times New Roman" w:cs="Times New Roman"/>
          <w:sz w:val="24"/>
          <w:szCs w:val="24"/>
        </w:rPr>
        <w:t>,        телефонограмма,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информационно-телекоммуникационная сеть "Интернет").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7" w:name="sub_1006"/>
      <w:r w:rsidRPr="00150DD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VI. Порядок обеспечения абонентом доступа организации</w:t>
      </w:r>
    </w:p>
    <w:bookmarkEnd w:id="7"/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водопроводно-канализационного хозяйства к водопроводным сетям, местам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отбора проб холодной воды и приборам учета (узлам учета)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31156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21. Абонент  обязан  обеспечить  доступ  представителям  организации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 или по ее указанию представителям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иной организации к местам  отбора  проб  холодной  воды,  приборам  учета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(узлам учета) и иным устройствам в следующем порядке: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а) организация водопроводно-канализационного хозяйства или    по  ее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указанию иная организация предварительно  оповещает  абонента   о  дате 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времени посещения с  приложением  списка  проверяющих    (при  отсутствии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доверенности  или  служебных  удостоверений).  Оповещение  осуществляется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любыми доступными способами, позволяющими  подтвердить  получение  такого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уведомления адресатом;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б) уполномоченные             представители              организации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водопроводно-канализационного   хозяйства    или       представители иной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организации предъявляют абоненту служебное удостоверение (доверенность);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в) доступ представителям  организации  водопроводно-канализационного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хозяйства или по ее указанию представителям  иной  организации  к  местам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отбора  проб  холодной  воды,  приборам  учета  (узлам      учета) и иным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устройствам осуществляется только  в  установленных  настоящим  договором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местах отбора проб холодной воды, к приборам учета (узлам учета)  и  иным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устройствам, предусмотренным настоящим договором;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г) абонент вправе  принимать  участие  при  проведении  организацией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  всех  проверок,  предусмотренных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настоящим разделом;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д) отказ   в   доступе   (</w:t>
      </w:r>
      <w:proofErr w:type="spellStart"/>
      <w:r w:rsidRPr="00150DD4">
        <w:rPr>
          <w:rFonts w:ascii="Times New Roman" w:hAnsi="Times New Roman" w:cs="Times New Roman"/>
          <w:sz w:val="24"/>
          <w:szCs w:val="24"/>
        </w:rPr>
        <w:t>недопуск</w:t>
      </w:r>
      <w:proofErr w:type="spellEnd"/>
      <w:r w:rsidRPr="00150DD4">
        <w:rPr>
          <w:rFonts w:ascii="Times New Roman" w:hAnsi="Times New Roman" w:cs="Times New Roman"/>
          <w:sz w:val="24"/>
          <w:szCs w:val="24"/>
        </w:rPr>
        <w:t>)    представителям    организации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 к приборам  учета  (узлам  учета)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приравнивается  к  неисправности  прибора  учета,  что  влечет   за собой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применение  расчетного  способа  при  определении   количества   поданной</w:t>
      </w:r>
      <w:r w:rsidR="00731156">
        <w:rPr>
          <w:rFonts w:ascii="Times New Roman" w:hAnsi="Times New Roman" w:cs="Times New Roman"/>
          <w:sz w:val="24"/>
          <w:szCs w:val="24"/>
        </w:rPr>
        <w:t xml:space="preserve">  </w:t>
      </w:r>
      <w:r w:rsidRPr="00150DD4">
        <w:rPr>
          <w:rFonts w:ascii="Times New Roman" w:hAnsi="Times New Roman" w:cs="Times New Roman"/>
          <w:sz w:val="24"/>
          <w:szCs w:val="24"/>
        </w:rPr>
        <w:t>(полученной)  холодной  воды   в   порядке,   предусмотренном   правилами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организации  коммерческого  учета  воды  и  сточных  вод,   утверждаемыми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Правительством Российской Федерации.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8" w:name="sub_1007"/>
      <w:r w:rsidRPr="00150DD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VII. Порядок контроля качества холодной (питьевой) воды</w:t>
      </w:r>
    </w:p>
    <w:bookmarkEnd w:id="8"/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22. 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Производственный контроль  качества  холодной  (питьевой)  воды,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подаваемой   абоненту   с    использованием       централизованных систем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водоснабжения, осуществляется в соответствии  с  правилами  осуществления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производственного контроля качества питьевой воды, качества горячей воды,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утверждаемыми Правительством Российской Федерации.</w:t>
      </w:r>
      <w:proofErr w:type="gramEnd"/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23. Качество    подаваемой    холодной    питьевой    воды    должно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соответствовать   требованиям   </w:t>
      </w:r>
      <w:hyperlink r:id="rId9" w:history="1">
        <w:r w:rsidRPr="00150DD4">
          <w:rPr>
            <w:rStyle w:val="a4"/>
            <w:rFonts w:ascii="Times New Roman" w:hAnsi="Times New Roman"/>
            <w:sz w:val="24"/>
            <w:szCs w:val="24"/>
          </w:rPr>
          <w:t>законодательства</w:t>
        </w:r>
      </w:hyperlink>
      <w:r w:rsidRPr="00150DD4">
        <w:rPr>
          <w:rFonts w:ascii="Times New Roman" w:hAnsi="Times New Roman" w:cs="Times New Roman"/>
          <w:sz w:val="24"/>
          <w:szCs w:val="24"/>
        </w:rPr>
        <w:t xml:space="preserve">   Российской   Федерации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  области   обеспечения    санитарно-эпидемиологического    благополучия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населения.  Допускается  временное   несоответствие   качества   холодной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(питьевой) воды установленным  требованиям,  за  исключением  показателей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качества холодной (питьевой) воды, характеризующих ее  безопасность,  при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этом оно должно соответствовать пределам, определенным планом мероприятий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по  приведению  качества  холодной   (питьевой)   воды   в   соответствие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установленным требованиям.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Качество   подаваемой    холодной    (технической)       воды должно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соответствовать   требованиям,   установленным    настоящим    договором.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Показатели качества холодной (технической)  воды  определяются  сторонами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w:anchor="sub_1005" w:history="1">
        <w:r w:rsidRPr="00150DD4">
          <w:rPr>
            <w:rStyle w:val="a4"/>
            <w:rFonts w:ascii="Times New Roman" w:hAnsi="Times New Roman"/>
            <w:sz w:val="24"/>
            <w:szCs w:val="24"/>
          </w:rPr>
          <w:t>приложению N 5</w:t>
        </w:r>
      </w:hyperlink>
      <w:r w:rsidRPr="00150DD4">
        <w:rPr>
          <w:rFonts w:ascii="Times New Roman" w:hAnsi="Times New Roman" w:cs="Times New Roman"/>
          <w:sz w:val="24"/>
          <w:szCs w:val="24"/>
        </w:rPr>
        <w:t>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24. Абонент имеет право в  любое  время  в  течение  срока  действия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настоящего договора самостоятельно  отобрать  пробы  холодной  (питьевой)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воды для проведения </w:t>
      </w:r>
      <w:r w:rsidRPr="00150DD4">
        <w:rPr>
          <w:rFonts w:ascii="Times New Roman" w:hAnsi="Times New Roman" w:cs="Times New Roman"/>
          <w:sz w:val="24"/>
          <w:szCs w:val="24"/>
        </w:rPr>
        <w:lastRenderedPageBreak/>
        <w:t>лабораторного анализа ее качества и направить  их для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лабораторных  испытаний  в   организации,   аккредитованные   в  порядке,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установленном законодательством Российской Федерации. Отбор проб холодной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(питьевой)  воды,  в  том   числе   отбор   параллельных     проб, должен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производиться в  порядке,  предусмотренном  законодательством  Российской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Федерации.       Абонент       обязан               известить организацию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 о времени  и  месте  отбора  проб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холодной (питьевой) воды не позднее 3 суток до проведения отбора.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9" w:name="sub_1008"/>
      <w:r w:rsidRPr="00150DD4">
        <w:rPr>
          <w:rFonts w:ascii="Times New Roman" w:hAnsi="Times New Roman" w:cs="Times New Roman"/>
          <w:sz w:val="24"/>
          <w:szCs w:val="24"/>
        </w:rPr>
        <w:t xml:space="preserve">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VIII. Условия временного прекращения или ограничения холодного</w:t>
      </w:r>
    </w:p>
    <w:bookmarkEnd w:id="9"/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водоснабжения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25. Организация   водопроводно-канализационного   хозяйства   вправе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осуществить временное прекращение или ограничение холодного водоснабжения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абонента   только   в   случаях,   установленных      </w:t>
      </w:r>
      <w:hyperlink r:id="rId10" w:history="1">
        <w:r w:rsidRPr="00150DD4">
          <w:rPr>
            <w:rStyle w:val="a4"/>
            <w:rFonts w:ascii="Times New Roman" w:hAnsi="Times New Roman"/>
            <w:sz w:val="24"/>
            <w:szCs w:val="24"/>
          </w:rPr>
          <w:t>Федеральным законом</w:t>
        </w:r>
      </w:hyperlink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"О водоснабжении и  водоотведении",  и  при  условии  соблюдения  порядка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временного   прекращения   или   ограничения   холодного   водоснабжения,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установленного   правилами   холодного   водоснабжения   и водоотведения,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утверждаемыми Правительством Российской Федерации.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26. Организация водопроводно-канализационного  хозяйства  в  течение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одних суток со  дня  временного  прекращения  или  ограничения  холодного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водоснабжения уведомляет о таком прекращении или ограничении: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а) абонента;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б) ________________________________________________________________;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(указать орган местного самоуправления поселения, городского округа)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в) ________________________________________________________________;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(указать территориальный орган федерального органа исполнительной</w:t>
      </w:r>
      <w:proofErr w:type="gramEnd"/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власти,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осуществляющего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федеральный государственный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санитарно-эпидемиологический надзор)</w:t>
      </w:r>
      <w:proofErr w:type="gramEnd"/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г) ________________________________________________________________.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(указать структурные подразделения территориальных органов</w:t>
      </w:r>
      <w:proofErr w:type="gramEnd"/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федерального органа исполнительной власти, уполномоченного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решение задач в области пожарной безопасности)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27. Уведомление организацией водопроводно-канализационного хозяйства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 временном прекращении или ограничении холодного водоснабжения, а  также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уведомление о снятии такого прекращения  или ограничения и  возобновлении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холодного  водоснабжения  направляются   соответствующим   лицам   любыми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доступными  способами  (почтовое  отправление,  телеграмма,  </w:t>
      </w:r>
      <w:proofErr w:type="spellStart"/>
      <w:r w:rsidRPr="00150DD4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  <w:r w:rsidRPr="00150DD4">
        <w:rPr>
          <w:rFonts w:ascii="Times New Roman" w:hAnsi="Times New Roman" w:cs="Times New Roman"/>
          <w:sz w:val="24"/>
          <w:szCs w:val="24"/>
        </w:rPr>
        <w:t>,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телефонограмма,  информационно-телекоммуникационная   сеть   "Интернет"),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позволяющими подтвердить получение такого уведомления адресатами.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10" w:name="sub_1009"/>
      <w:r w:rsidRPr="00150DD4">
        <w:rPr>
          <w:rFonts w:ascii="Times New Roman" w:hAnsi="Times New Roman" w:cs="Times New Roman"/>
          <w:sz w:val="24"/>
          <w:szCs w:val="24"/>
        </w:rPr>
        <w:t xml:space="preserve">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IX. Порядок уведомления организации водопроводно-канализационного</w:t>
      </w:r>
    </w:p>
    <w:bookmarkEnd w:id="10"/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хозяйства о переходе прав на объекты, в отношении которых осуществляется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водоснабжение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28. 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В  случае  передачи  прав  на  объекты,  в     отношении которых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осуществляется водоснабжение, устройства  и  сооружения,  предназначенные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для  подключения  (технологического  присоединения)  к   централизованной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системе холодного водоснабжения, а также  в  случае  предоставления  прав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владения  и (или)  пользования   такими   объектами,     устройствами или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сооружениями третьим лицам абонент в течение 3 дней  со  дня  наступления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одного     из     указанных     событий,           направляет организации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водопроводно-канализационного    хозяйства     письменное     уведомление</w:t>
      </w:r>
      <w:proofErr w:type="gramEnd"/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с  указанием лиц, к которым перешли  эти  права,  документов,  являющихся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основанием </w:t>
      </w:r>
      <w:r w:rsidRPr="00150DD4">
        <w:rPr>
          <w:rFonts w:ascii="Times New Roman" w:hAnsi="Times New Roman" w:cs="Times New Roman"/>
          <w:sz w:val="24"/>
          <w:szCs w:val="24"/>
        </w:rPr>
        <w:lastRenderedPageBreak/>
        <w:t>перехода прав, и вида переданного права.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Также уведомление направляется любыми доступными способами (почтовое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отправление,       телеграмма,        </w:t>
      </w:r>
      <w:proofErr w:type="spellStart"/>
      <w:r w:rsidRPr="00150DD4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  <w:r w:rsidRPr="00150DD4">
        <w:rPr>
          <w:rFonts w:ascii="Times New Roman" w:hAnsi="Times New Roman" w:cs="Times New Roman"/>
          <w:sz w:val="24"/>
          <w:szCs w:val="24"/>
        </w:rPr>
        <w:t>,        телефонограмма,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информационно-телекоммуникационная   сеть    "Интернет"),    позволяющими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подтвердить его получение адресатом.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29. Уведомление       считается       полученным        организацией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водопроводно-канализационного хозяйства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 почтового   уведомления о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вручении или  с  даты  подписи  о  получении  уведомления  уполномоченным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представителем организации водопроводно-канализационного хозяйства.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11" w:name="sub_1010"/>
      <w:r w:rsidRPr="00150DD4">
        <w:rPr>
          <w:rFonts w:ascii="Times New Roman" w:hAnsi="Times New Roman" w:cs="Times New Roman"/>
          <w:sz w:val="24"/>
          <w:szCs w:val="24"/>
        </w:rPr>
        <w:t xml:space="preserve">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 xml:space="preserve">X. Условия водоснабжения иных лиц, объекты которых подключены  </w:t>
      </w:r>
      <w:proofErr w:type="gramStart"/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к</w:t>
      </w:r>
      <w:proofErr w:type="gramEnd"/>
    </w:p>
    <w:bookmarkEnd w:id="11"/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водопроводным сетям, принадлежащим абоненту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30. Абонент представляет  организации  водопроводно-канализационного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хозяйства сведения о лицах, объекты которых  подключены  к  водопроводным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сетям, принадлежащим абоненту.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31. 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Сведения о лицах, объекты  которых  подключены  к  водопроводным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сетям,  принадлежащим  абоненту,  представляются  в  письменной   форме с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указанием наименования  таких  лиц,  срока  подключения  к  водопроводным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сетям, места и схемы  подключения  к  водопроводным  сетям,  разрешенного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отбора объема холодной воды  и  режима  подачи  холодной  воды,   а также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наличия узла  учета  и  места  отбора  проб  холодной  воды.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 Организация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 вправе запросить у абонента  иные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необходимые сведения и документы.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32. Организация водопроводно-канализационного хозяйства осуществляет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водоснабжение иных лиц, объекты которых подключены  к водопроводным сетям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абонента, при условии, что  такие  лица  заключили  настоящий   договор с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организацией водопроводно-канализационного хозяйства.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33. Организация  водопроводно-канализационного  хозяйства  не  несет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ответственности за нарушения условий настоящего  договора,   допущенные в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отношении лиц, объекты которых подключены к водопроводным сетям  абонента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и которые  не  имеют  настоящего  договора,  единого  договора  холодного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водоснабжения        и        водоотведения        с         организацией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хозяйства.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12" w:name="sub_1011"/>
      <w:r w:rsidRPr="00150DD4">
        <w:rPr>
          <w:rFonts w:ascii="Times New Roman" w:hAnsi="Times New Roman" w:cs="Times New Roman"/>
          <w:sz w:val="24"/>
          <w:szCs w:val="24"/>
        </w:rPr>
        <w:t xml:space="preserve">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XI. Порядок урегулирования разногласий, возникающих между абонентом и</w:t>
      </w:r>
    </w:p>
    <w:bookmarkEnd w:id="12"/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организацией водопроводно-канализационного хозяйства по договору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34. Разногласия,    возникающие    между    сторонами,     связанные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  исполнением настоящего договора, подлежат досудебному урегулированию в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претензионном порядке.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35. Претензия   направляется   по   адресу    стороны,    указанному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 реквизитах договора, и должна содержать: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а) сведения о заявителе (наименование, местонахождение, адрес);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б) содержание спора, разногласий;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в) сведения об объекте (объектах),  в  отношении  которого  возникли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разногласия (полное наименование, местонахождение, правомочие  на  объект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(объекты), которым обладает сторона, направившая претензию);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г) другие сведения по усмотрению стороны.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36. Сторона, получившая претензию, в течение 5 рабочих  дней  со дня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ее получения обязана рассмотреть претензию и дать ответ.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37. Стороны составляют акт об урегулировании спора (разногласий).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38. В случае </w:t>
      </w:r>
      <w:proofErr w:type="spellStart"/>
      <w:r w:rsidRPr="00150DD4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150DD4">
        <w:rPr>
          <w:rFonts w:ascii="Times New Roman" w:hAnsi="Times New Roman" w:cs="Times New Roman"/>
          <w:sz w:val="24"/>
          <w:szCs w:val="24"/>
        </w:rPr>
        <w:t xml:space="preserve"> сторонами согласия,  спор  и  разногласия,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возникшие  из  настоящего  договора,  подлежат  урегулированию   в   суде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 порядке, установленном законодательством Российской Федерации.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13" w:name="sub_1012"/>
      <w:r w:rsidRPr="00150DD4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XII. Ответственность сторон</w:t>
      </w:r>
    </w:p>
    <w:bookmarkEnd w:id="13"/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39. За  неисполнение  или   ненадлежащее   исполнение   обязательств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по  настоящему договору  стороны  несут  ответственность  в  соответствии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 законодательством Российской Федерации.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40. В случае  нарушения  организацией  водопроводно-канализационного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хозяйства требований к качеству питьевой  воды,  режима  подачи  холодной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воды,  уровня  давления  холодной   воды   абонент   вправе   потребовать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пропорционального  снижения  размера  оплаты  по  настоящему   договору в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соответствующем расчетном периоде.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Ответственность организации водопроводно-канализационного  хозяйства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за качество подаваемой холодной (питьевой) воды определяется  до  границы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эксплуатационной  ответственности   по   водопроводным   сетям   абонента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и  организации  водопроводно-канализационного  хозяйства,   установленной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 соответствии с актом разграничения эксплуатационной ответственности.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41. В случае неисполнения либо  ненадлежащего  исполнения  абонентом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обязательств    по     оплате     настоящего         договора организация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водопроводно-канализационного хозяйства вправе  потребовать  от  абонента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уплаты неустойки в размере  2-кратной  </w:t>
      </w:r>
      <w:hyperlink r:id="rId11" w:history="1">
        <w:r w:rsidRPr="00150DD4">
          <w:rPr>
            <w:rStyle w:val="a4"/>
            <w:rFonts w:ascii="Times New Roman" w:hAnsi="Times New Roman"/>
            <w:sz w:val="24"/>
            <w:szCs w:val="24"/>
          </w:rPr>
          <w:t>ставки  рефинансирования</w:t>
        </w:r>
      </w:hyperlink>
      <w:r w:rsidRPr="00150DD4">
        <w:rPr>
          <w:rFonts w:ascii="Times New Roman" w:hAnsi="Times New Roman" w:cs="Times New Roman"/>
          <w:sz w:val="24"/>
          <w:szCs w:val="24"/>
        </w:rPr>
        <w:t xml:space="preserve">  (учетной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ставки) Центрального банка Российской Федерации,  установленной  на  день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предъявления  соответствующего  требования,  от суммы    задолженности за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каждый день просрочки.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14" w:name="sub_1013"/>
      <w:r w:rsidRPr="00150DD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XIII. Обстоятельства непреодолимой силы</w:t>
      </w:r>
    </w:p>
    <w:bookmarkEnd w:id="14"/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42. Стороны освобождаются от ответственности  за  неисполнение  либо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ненадлежащее исполнение обязательств по  настоящему  договору,  если  оно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явилось  следствием  обстоятельств  непреодолимой   силы   и   если   эти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обстоятельства повлияли на исполнение настоящего договора.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При  этом  срок  исполнения  обязательств  по  настоящему   договору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отодвигается соразмерно времени, в  течение  которого  действовали  такие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обстоятельства, а также последствиям, вызванным этими обстоятельствами.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43. Сторона,  подвергшаяся  действию  непреодолимой  силы,   обязана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известить любыми доступными способами другую сторону без промедления,  не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позднее 24 часов, о наступлении указанных обстоятельств  или  предпринять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все действия для уведомления другой стороны.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Извещение  должно  содержать  данные  о  наступлении   и   характере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указанных обстоятельств.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Сторона должна также без промедления, не позднее 24 часов, известить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другую сторону о прекращении таких обстоятельств.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15" w:name="sub_1014"/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XIV. Действие договора</w:t>
      </w:r>
    </w:p>
    <w:bookmarkEnd w:id="15"/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44. Настоящий договор вступает в силу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__________________________.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(указать дату)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45. Настоящий договор заключается на срок ________________________.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(указать срок)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46. Настоящий договор считается продленным на тот же срок и  на  тех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же условиях, если за один месяц до окончания срока его действия  ни  одна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из сторон не заявит о его прекращении или  изменении  либо  о  заключении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нового договора на иных условиях.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47. Настоящий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может быть расторгнут до окончания  срока  его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действия по обоюдному согласию сторон.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48. В случае предусмотренного законодательством Российской Федерации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отказа организации водопроводно-канализационного хозяйства от  исполнения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150DD4">
        <w:rPr>
          <w:rFonts w:ascii="Times New Roman" w:hAnsi="Times New Roman" w:cs="Times New Roman"/>
          <w:sz w:val="24"/>
          <w:szCs w:val="24"/>
        </w:rPr>
        <w:lastRenderedPageBreak/>
        <w:t>договора или его изменения в  одностороннем порядке  настоящий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договор считается расторгнутым или измененным.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16" w:name="sub_1015"/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XV. Прочие условия</w:t>
      </w:r>
    </w:p>
    <w:bookmarkEnd w:id="16"/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49. Все изменения, которые вносятся в настоящий  договор,  считаются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действительными,  если  они  оформлены  в  письменном   виде,   подписаны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уполномоченными на то лицами и заверены печатями обеих сторон.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50. В случае изменения наименования, местонахождения или  банковских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реквизитов стороны  она  обязана  уведомить  об  этом  другую   сторону в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письменной форме в течение 5 рабочих дней со  дня  наступления  указанных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обстоятельств  любыми  доступными  способами,  позволяющими   подтвердить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получение такого уведомления адресатом.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51. При   исполнении   настоящего   договора    стороны    обязуются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руководствоваться законодательством Российской  Федерации,  в  том  числе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 xml:space="preserve">положениями </w:t>
      </w:r>
      <w:hyperlink r:id="rId12" w:history="1">
        <w:r w:rsidRPr="00150DD4">
          <w:rPr>
            <w:rStyle w:val="a4"/>
            <w:rFonts w:ascii="Times New Roman" w:hAnsi="Times New Roman"/>
            <w:sz w:val="24"/>
            <w:szCs w:val="24"/>
          </w:rPr>
          <w:t>Федерального закона</w:t>
        </w:r>
      </w:hyperlink>
      <w:r w:rsidRPr="00150DD4">
        <w:rPr>
          <w:rFonts w:ascii="Times New Roman" w:hAnsi="Times New Roman" w:cs="Times New Roman"/>
          <w:sz w:val="24"/>
          <w:szCs w:val="24"/>
        </w:rPr>
        <w:t xml:space="preserve"> "О водоснабжении и водоотведении" и иными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нормативными правовыми актами Российской Федерации в сфере  водоснабжения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и водоотведения.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52. Настоящий договор  составлен  в  2 экземплярах,  имеющих  равную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юридическую силу.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53. Приложения  к  настоящему  договору  являются  его  неотъемлемой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частью.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Организация водопроводн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             Абонент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канализационного хозяйства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_____________________________          ______________________________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"___" __________ 20___ г.              "___" __________ 20___ г.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  <w:bookmarkStart w:id="17" w:name="sub_1100"/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150DD4" w:rsidRPr="00150DD4" w:rsidRDefault="00150DD4" w:rsidP="0073115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lastRenderedPageBreak/>
        <w:t>Приложение N 1</w:t>
      </w:r>
    </w:p>
    <w:bookmarkEnd w:id="17"/>
    <w:p w:rsidR="00150DD4" w:rsidRPr="00150DD4" w:rsidRDefault="00150DD4" w:rsidP="0073115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 xml:space="preserve">к </w:t>
      </w:r>
      <w:hyperlink w:anchor="sub_1000" w:history="1">
        <w:r w:rsidRPr="00150DD4">
          <w:rPr>
            <w:rStyle w:val="a4"/>
            <w:rFonts w:ascii="Times New Roman" w:hAnsi="Times New Roman"/>
            <w:b/>
            <w:bCs/>
            <w:sz w:val="24"/>
            <w:szCs w:val="24"/>
          </w:rPr>
          <w:t>типовому договору</w:t>
        </w:r>
      </w:hyperlink>
    </w:p>
    <w:p w:rsidR="00150DD4" w:rsidRPr="00150DD4" w:rsidRDefault="00150DD4" w:rsidP="0073115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холодного водоснабжения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АКТ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о разграничении балансовой принадлежности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________________________________________________________________________,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(наименование организации)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150DD4"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  в   дальнейшем   организацией   водопроводно-канализационного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хозяйства, в лице ______________________________________________________,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(наименование должности, фамилия, имя, отчество)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150DD4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______________________________________________,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(положение, устав, доверенность - указать нужное)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с одной стороны, и ___________________________________________,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  (наименование организации)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в дальнейшем абонентом, в лице __________________________________________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________________________________________________________________________,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(наименование должности, фамилия, имя, отчество - в случае заключения</w:t>
      </w:r>
      <w:proofErr w:type="gramEnd"/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договора со стороны абонента юридическим лицом; фамилия, имя, отчество -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в случае заключения договора со стороны абонента - физическим лицом)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150DD4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______________________________________________,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(положение, устав, доверенность - указать нужное</w:t>
      </w:r>
      <w:proofErr w:type="gramEnd"/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в случае заключения договора со стороны абонента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             юридическим лицом)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с другой стороны, составили настоящий акт о том,  что  границей   раздела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балансовой     принадлежности     водопроводных     сетей     организации</w:t>
      </w:r>
      <w:r w:rsidR="00731156">
        <w:rPr>
          <w:rFonts w:ascii="Times New Roman" w:hAnsi="Times New Roman" w:cs="Times New Roman"/>
          <w:sz w:val="24"/>
          <w:szCs w:val="24"/>
        </w:rPr>
        <w:t xml:space="preserve"> </w:t>
      </w:r>
      <w:r w:rsidRPr="00150DD4">
        <w:rPr>
          <w:rFonts w:ascii="Times New Roman" w:hAnsi="Times New Roman" w:cs="Times New Roman"/>
          <w:sz w:val="24"/>
          <w:szCs w:val="24"/>
        </w:rPr>
        <w:t>водопроводно-канализационного     хозяйства    и    абонента     является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________________________________________________________________________.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Организация водопроводн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             Абонент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канализационного хозяйства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_____________________________          ______________________________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"___" __________ 20___ г.              "___" __________ 20___ г.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  <w:bookmarkStart w:id="18" w:name="sub_1200"/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150DD4" w:rsidRPr="00150DD4" w:rsidRDefault="00150DD4" w:rsidP="0073115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lastRenderedPageBreak/>
        <w:t>Приложение N 2</w:t>
      </w:r>
    </w:p>
    <w:bookmarkEnd w:id="18"/>
    <w:p w:rsidR="00150DD4" w:rsidRPr="00150DD4" w:rsidRDefault="00150DD4" w:rsidP="0073115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 xml:space="preserve">к </w:t>
      </w:r>
      <w:hyperlink w:anchor="sub_1000" w:history="1">
        <w:r w:rsidRPr="00150DD4">
          <w:rPr>
            <w:rStyle w:val="a4"/>
            <w:rFonts w:ascii="Times New Roman" w:hAnsi="Times New Roman"/>
            <w:b/>
            <w:bCs/>
            <w:sz w:val="24"/>
            <w:szCs w:val="24"/>
          </w:rPr>
          <w:t>типовому договору</w:t>
        </w:r>
      </w:hyperlink>
    </w:p>
    <w:p w:rsidR="00150DD4" w:rsidRPr="00150DD4" w:rsidRDefault="00150DD4" w:rsidP="0073115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холодного водоснабжения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АКТ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о разграничении эксплуатационной ответственности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________________________________________________________________________,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(наименование организации)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150DD4"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  в   дальнейшем   организацией   водопроводно-канализационного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хозяйства, в лице ______________________________________________________,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(наименование должности, фамилия, имя, отчество)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150DD4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______________________________________________,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(положение, устав, доверенность - указать нужное)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с одной стороны, и ___________________________________________,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  (наименование организации)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в дальнейшем абонентом, в лице _________________________________________,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(наименование должности, фамилия, имя, отчество -</w:t>
      </w:r>
      <w:proofErr w:type="gramEnd"/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в случае заключения договора со стороны абонента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 юридическим лицом; фамилия, имя, отчество - 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заключения договора со стороны  абонента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               физическим лицом)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150DD4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______________________________________________,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(положение, устав, доверенность - указать нужное</w:t>
      </w:r>
      <w:proofErr w:type="gramEnd"/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в случае заключения договора со стороны абонента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               юридическим лицом)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с другой стороны, именуемые в дальнейшем сторонами,  составили 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настоящий</w:t>
      </w:r>
      <w:proofErr w:type="gramEnd"/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акт  о  том,  что  границей  раздела  эксплуатационной ответственности 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водопроводным сетям абонента и организации  водопроводно-канализационного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хозяйства является 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________________________________________________________________________.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Организация водопроводн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             Абонент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канализационного хозяйства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_____________________________          ______________________________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"___" __________ 20___ г.              "___" __________ 20___ г.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  <w:bookmarkStart w:id="19" w:name="sub_1300"/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150DD4" w:rsidRPr="00150DD4" w:rsidRDefault="00150DD4" w:rsidP="0073115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Приложение N 3</w:t>
      </w:r>
    </w:p>
    <w:bookmarkEnd w:id="19"/>
    <w:p w:rsidR="00150DD4" w:rsidRPr="00150DD4" w:rsidRDefault="00150DD4" w:rsidP="0073115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 xml:space="preserve">к </w:t>
      </w:r>
      <w:hyperlink w:anchor="sub_1000" w:history="1">
        <w:r w:rsidRPr="00150DD4">
          <w:rPr>
            <w:rStyle w:val="a4"/>
            <w:rFonts w:ascii="Times New Roman" w:hAnsi="Times New Roman"/>
            <w:b/>
            <w:bCs/>
            <w:sz w:val="24"/>
            <w:szCs w:val="24"/>
          </w:rPr>
          <w:t>типовому договору</w:t>
        </w:r>
      </w:hyperlink>
    </w:p>
    <w:p w:rsidR="00150DD4" w:rsidRPr="00150DD4" w:rsidRDefault="00150DD4" w:rsidP="0073115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холодного водоснабжения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РЕЖИМ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подачи (потребления) холодной воды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9"/>
        <w:gridCol w:w="2310"/>
        <w:gridCol w:w="2363"/>
        <w:gridCol w:w="2363"/>
        <w:gridCol w:w="2363"/>
      </w:tblGrid>
      <w:tr w:rsidR="00150DD4" w:rsidRPr="00150DD4" w:rsidTr="00087985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bookmarkStart w:id="20" w:name="sub_1301"/>
            <w:r w:rsidRPr="00150DD4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150DD4">
              <w:rPr>
                <w:rFonts w:ascii="Times New Roman" w:hAnsi="Times New Roman" w:cs="Times New Roman"/>
              </w:rPr>
              <w:t>п</w:t>
            </w:r>
            <w:proofErr w:type="gramEnd"/>
            <w:r w:rsidRPr="00150DD4">
              <w:rPr>
                <w:rFonts w:ascii="Times New Roman" w:hAnsi="Times New Roman" w:cs="Times New Roman"/>
              </w:rPr>
              <w:t>/п</w:t>
            </w:r>
            <w:bookmarkEnd w:id="20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Наименование объекта</w:t>
            </w:r>
          </w:p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(ввода)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Гарантированный объем подачи холодной воды (отдельно для холодной питьевой и технической воды)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Гарантированный объем подачи холодной воды на нужды пожаротушения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Гарантированный уровень давления холодной воды (отдельно для холодной питьевой и технической воды)</w:t>
            </w:r>
          </w:p>
        </w:tc>
      </w:tr>
      <w:tr w:rsidR="00150DD4" w:rsidRPr="00150DD4" w:rsidTr="00087985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5</w:t>
            </w:r>
          </w:p>
        </w:tc>
      </w:tr>
      <w:tr w:rsidR="00150DD4" w:rsidRPr="00150DD4" w:rsidTr="00087985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Режим установлен на период с  _________ по ______________ 20__ г.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Допустимые перерывы в продолжительности подачи холодной воды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31156" w:rsidRDefault="00731156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31156" w:rsidRPr="00150DD4" w:rsidRDefault="00731156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Организация водопроводн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             Абонент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канализационного хозяйства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_____________________________          ______________________________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"___" __________ 20___ г.              "___" __________ 20___ г.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  <w:bookmarkStart w:id="21" w:name="sub_1400"/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150DD4" w:rsidRPr="00150DD4" w:rsidRDefault="00150DD4" w:rsidP="0073115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Приложение N 4</w:t>
      </w:r>
    </w:p>
    <w:bookmarkEnd w:id="21"/>
    <w:p w:rsidR="00150DD4" w:rsidRPr="00150DD4" w:rsidRDefault="00150DD4" w:rsidP="0073115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 xml:space="preserve">к </w:t>
      </w:r>
      <w:hyperlink w:anchor="sub_1000" w:history="1">
        <w:r w:rsidRPr="00150DD4">
          <w:rPr>
            <w:rStyle w:val="a4"/>
            <w:rFonts w:ascii="Times New Roman" w:hAnsi="Times New Roman"/>
            <w:b/>
            <w:bCs/>
            <w:sz w:val="24"/>
            <w:szCs w:val="24"/>
          </w:rPr>
          <w:t>типовому договору</w:t>
        </w:r>
      </w:hyperlink>
    </w:p>
    <w:p w:rsidR="00150DD4" w:rsidRPr="00150DD4" w:rsidRDefault="00150DD4" w:rsidP="0073115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холодного водоснабжения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СВЕДЕНИЯ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об узлах учета, приборах учета и местах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отбора проб холодной воды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3678"/>
        <w:gridCol w:w="2838"/>
        <w:gridCol w:w="2791"/>
      </w:tblGrid>
      <w:tr w:rsidR="00150DD4" w:rsidRPr="00150DD4" w:rsidTr="00087985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bookmarkStart w:id="22" w:name="sub_1401"/>
            <w:r w:rsidRPr="00150DD4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150DD4">
              <w:rPr>
                <w:rFonts w:ascii="Times New Roman" w:hAnsi="Times New Roman" w:cs="Times New Roman"/>
              </w:rPr>
              <w:t>п</w:t>
            </w:r>
            <w:proofErr w:type="gramEnd"/>
            <w:r w:rsidRPr="00150DD4">
              <w:rPr>
                <w:rFonts w:ascii="Times New Roman" w:hAnsi="Times New Roman" w:cs="Times New Roman"/>
              </w:rPr>
              <w:t>/п</w:t>
            </w:r>
            <w:bookmarkEnd w:id="22"/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Показания приборов учета на начало</w:t>
            </w:r>
          </w:p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подачи ресурса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Дата опломбирования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Дата очередной поверки</w:t>
            </w:r>
          </w:p>
        </w:tc>
      </w:tr>
      <w:tr w:rsidR="00150DD4" w:rsidRPr="00150DD4" w:rsidTr="00087985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4</w:t>
            </w:r>
          </w:p>
        </w:tc>
      </w:tr>
      <w:tr w:rsidR="00150DD4" w:rsidRPr="00150DD4" w:rsidTr="00087985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5"/>
        <w:gridCol w:w="3127"/>
        <w:gridCol w:w="1936"/>
        <w:gridCol w:w="2042"/>
        <w:gridCol w:w="2267"/>
      </w:tblGrid>
      <w:tr w:rsidR="00150DD4" w:rsidRPr="00150DD4" w:rsidTr="00087985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bookmarkStart w:id="23" w:name="sub_1402"/>
            <w:r w:rsidRPr="00150DD4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150DD4">
              <w:rPr>
                <w:rFonts w:ascii="Times New Roman" w:hAnsi="Times New Roman" w:cs="Times New Roman"/>
              </w:rPr>
              <w:t>п</w:t>
            </w:r>
            <w:proofErr w:type="gramEnd"/>
            <w:r w:rsidRPr="00150DD4">
              <w:rPr>
                <w:rFonts w:ascii="Times New Roman" w:hAnsi="Times New Roman" w:cs="Times New Roman"/>
              </w:rPr>
              <w:t>/п</w:t>
            </w:r>
            <w:bookmarkEnd w:id="23"/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Месторасположение узла учета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 xml:space="preserve">Диаметр прибора учета, </w:t>
            </w:r>
            <w:proofErr w:type="gramStart"/>
            <w:r w:rsidRPr="00150DD4">
              <w:rPr>
                <w:rFonts w:ascii="Times New Roman" w:hAnsi="Times New Roman" w:cs="Times New Roman"/>
              </w:rPr>
              <w:t>мм</w:t>
            </w:r>
            <w:proofErr w:type="gramEnd"/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Марка и заводской номер прибора учета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Технический паспорт прилагается (указать количество листов)</w:t>
            </w:r>
          </w:p>
        </w:tc>
      </w:tr>
      <w:tr w:rsidR="00150DD4" w:rsidRPr="00150DD4" w:rsidTr="00087985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5</w:t>
            </w:r>
          </w:p>
        </w:tc>
      </w:tr>
      <w:tr w:rsidR="00150DD4" w:rsidRPr="00150DD4" w:rsidTr="00087985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3143"/>
        <w:gridCol w:w="3353"/>
        <w:gridCol w:w="2871"/>
      </w:tblGrid>
      <w:tr w:rsidR="00150DD4" w:rsidRPr="00150DD4" w:rsidTr="00087985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bookmarkStart w:id="24" w:name="sub_1403"/>
            <w:r w:rsidRPr="00150DD4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150DD4">
              <w:rPr>
                <w:rFonts w:ascii="Times New Roman" w:hAnsi="Times New Roman" w:cs="Times New Roman"/>
              </w:rPr>
              <w:t>п</w:t>
            </w:r>
            <w:proofErr w:type="gramEnd"/>
            <w:r w:rsidRPr="00150DD4">
              <w:rPr>
                <w:rFonts w:ascii="Times New Roman" w:hAnsi="Times New Roman" w:cs="Times New Roman"/>
              </w:rPr>
              <w:t>/п</w:t>
            </w:r>
            <w:bookmarkEnd w:id="24"/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Месторасположение места отбора проб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Характеристика места отбора проб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Частота отбора проб</w:t>
            </w:r>
          </w:p>
        </w:tc>
      </w:tr>
      <w:tr w:rsidR="00150DD4" w:rsidRPr="00150DD4" w:rsidTr="00087985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4</w:t>
            </w:r>
          </w:p>
        </w:tc>
      </w:tr>
      <w:tr w:rsidR="00150DD4" w:rsidRPr="00150DD4" w:rsidTr="00087985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Схема расположения узлов учета и  мест  отбора  проб  холодной  воды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прилагается.</w:t>
      </w:r>
    </w:p>
    <w:p w:rsid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31156" w:rsidRDefault="00731156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31156" w:rsidRDefault="00731156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31156" w:rsidRDefault="00731156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31156" w:rsidRPr="00150DD4" w:rsidRDefault="00731156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Организация водопроводн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             Абонент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канализационного хозяйства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_____________________________          ______________________________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"___" __________ 20___ г.              "___" __________ 20___ г.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  <w:bookmarkStart w:id="25" w:name="sub_1500"/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731156" w:rsidRDefault="00731156" w:rsidP="00150DD4">
      <w:pPr>
        <w:ind w:firstLine="698"/>
        <w:jc w:val="both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150DD4" w:rsidRPr="00150DD4" w:rsidRDefault="00150DD4" w:rsidP="0073115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bookmarkStart w:id="26" w:name="_GoBack"/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lastRenderedPageBreak/>
        <w:t>Приложение N 5</w:t>
      </w:r>
    </w:p>
    <w:bookmarkEnd w:id="25"/>
    <w:p w:rsidR="00150DD4" w:rsidRPr="00150DD4" w:rsidRDefault="00150DD4" w:rsidP="0073115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 xml:space="preserve">к </w:t>
      </w:r>
      <w:hyperlink w:anchor="sub_1000" w:history="1">
        <w:r w:rsidRPr="00150DD4">
          <w:rPr>
            <w:rStyle w:val="a4"/>
            <w:rFonts w:ascii="Times New Roman" w:hAnsi="Times New Roman"/>
            <w:b/>
            <w:bCs/>
            <w:sz w:val="24"/>
            <w:szCs w:val="24"/>
          </w:rPr>
          <w:t>типовому договору</w:t>
        </w:r>
      </w:hyperlink>
    </w:p>
    <w:p w:rsidR="00150DD4" w:rsidRPr="00150DD4" w:rsidRDefault="00150DD4" w:rsidP="00731156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 xml:space="preserve">холодного водоснабжения </w:t>
      </w:r>
    </w:p>
    <w:bookmarkEnd w:id="26"/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ПОКАЗАТЕЛИ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50DD4">
        <w:rPr>
          <w:rStyle w:val="a3"/>
          <w:rFonts w:ascii="Times New Roman" w:hAnsi="Times New Roman" w:cs="Times New Roman"/>
          <w:bCs/>
          <w:sz w:val="24"/>
          <w:szCs w:val="24"/>
        </w:rPr>
        <w:t>качества холодной (технической) воды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2"/>
        <w:gridCol w:w="5115"/>
      </w:tblGrid>
      <w:tr w:rsidR="00150DD4" w:rsidRPr="00150DD4" w:rsidTr="00087985">
        <w:tblPrEx>
          <w:tblCellMar>
            <w:top w:w="0" w:type="dxa"/>
            <w:bottom w:w="0" w:type="dxa"/>
          </w:tblCellMar>
        </w:tblPrEx>
        <w:tc>
          <w:tcPr>
            <w:tcW w:w="51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bookmarkStart w:id="27" w:name="sub_1501"/>
            <w:r w:rsidRPr="00150DD4">
              <w:rPr>
                <w:rFonts w:ascii="Times New Roman" w:hAnsi="Times New Roman" w:cs="Times New Roman"/>
              </w:rPr>
              <w:t>Показатели качества холодной (технической) воды</w:t>
            </w:r>
            <w:bookmarkEnd w:id="27"/>
          </w:p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(абсолютные величины)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Допустимые отклонения показателей качества холодной (технической) воды</w:t>
            </w:r>
          </w:p>
        </w:tc>
      </w:tr>
      <w:tr w:rsidR="00150DD4" w:rsidRPr="00150DD4" w:rsidTr="00087985">
        <w:tblPrEx>
          <w:tblCellMar>
            <w:top w:w="0" w:type="dxa"/>
            <w:bottom w:w="0" w:type="dxa"/>
          </w:tblCellMar>
        </w:tblPrEx>
        <w:tc>
          <w:tcPr>
            <w:tcW w:w="51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  <w:r w:rsidRPr="00150DD4">
              <w:rPr>
                <w:rFonts w:ascii="Times New Roman" w:hAnsi="Times New Roman" w:cs="Times New Roman"/>
              </w:rPr>
              <w:t>2</w:t>
            </w:r>
          </w:p>
        </w:tc>
      </w:tr>
      <w:tr w:rsidR="00150DD4" w:rsidRPr="00150DD4" w:rsidTr="00087985">
        <w:tblPrEx>
          <w:tblCellMar>
            <w:top w:w="0" w:type="dxa"/>
            <w:bottom w:w="0" w:type="dxa"/>
          </w:tblCellMar>
        </w:tblPrEx>
        <w:tc>
          <w:tcPr>
            <w:tcW w:w="51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DD4" w:rsidRPr="00150DD4" w:rsidRDefault="00150DD4" w:rsidP="00150DD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Организация водопроводн</w:t>
      </w:r>
      <w:proofErr w:type="gramStart"/>
      <w:r w:rsidRPr="00150DD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50DD4">
        <w:rPr>
          <w:rFonts w:ascii="Times New Roman" w:hAnsi="Times New Roman" w:cs="Times New Roman"/>
          <w:sz w:val="24"/>
          <w:szCs w:val="24"/>
        </w:rPr>
        <w:t xml:space="preserve">              Абонент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канализационного хозяйства</w:t>
      </w: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_____________________________          ______________________________</w:t>
      </w:r>
    </w:p>
    <w:p w:rsidR="00150DD4" w:rsidRPr="00150DD4" w:rsidRDefault="00150DD4" w:rsidP="00150D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50DD4" w:rsidRPr="00150DD4" w:rsidRDefault="00150DD4" w:rsidP="00150DD4">
      <w:pPr>
        <w:pStyle w:val="a6"/>
        <w:rPr>
          <w:rFonts w:ascii="Times New Roman" w:hAnsi="Times New Roman" w:cs="Times New Roman"/>
          <w:sz w:val="24"/>
          <w:szCs w:val="24"/>
        </w:rPr>
      </w:pPr>
      <w:r w:rsidRPr="00150DD4">
        <w:rPr>
          <w:rFonts w:ascii="Times New Roman" w:hAnsi="Times New Roman" w:cs="Times New Roman"/>
          <w:sz w:val="24"/>
          <w:szCs w:val="24"/>
        </w:rPr>
        <w:t>"___" __________ 20___ г.              "___" __________ 20___ г.</w:t>
      </w:r>
    </w:p>
    <w:p w:rsidR="00150DD4" w:rsidRDefault="00150DD4" w:rsidP="00150DD4">
      <w:pPr>
        <w:ind w:firstLine="720"/>
        <w:jc w:val="both"/>
      </w:pPr>
    </w:p>
    <w:p w:rsidR="00150DD4" w:rsidRDefault="00150DD4" w:rsidP="00150DD4">
      <w:pPr>
        <w:ind w:firstLine="698"/>
        <w:jc w:val="right"/>
        <w:rPr>
          <w:rStyle w:val="a3"/>
          <w:bCs/>
        </w:rPr>
      </w:pPr>
    </w:p>
    <w:p w:rsidR="00ED5504" w:rsidRDefault="00ED5504"/>
    <w:sectPr w:rsidR="00ED5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637"/>
    <w:rsid w:val="000226D1"/>
    <w:rsid w:val="00026D37"/>
    <w:rsid w:val="00033EE9"/>
    <w:rsid w:val="00047F76"/>
    <w:rsid w:val="0013206B"/>
    <w:rsid w:val="00150DD4"/>
    <w:rsid w:val="001B3088"/>
    <w:rsid w:val="001C6270"/>
    <w:rsid w:val="001D177B"/>
    <w:rsid w:val="001D5E02"/>
    <w:rsid w:val="001E73D8"/>
    <w:rsid w:val="00232947"/>
    <w:rsid w:val="00250237"/>
    <w:rsid w:val="002568EA"/>
    <w:rsid w:val="002626BD"/>
    <w:rsid w:val="002A0CEC"/>
    <w:rsid w:val="002B5E15"/>
    <w:rsid w:val="002B65C5"/>
    <w:rsid w:val="002F2DDB"/>
    <w:rsid w:val="00330679"/>
    <w:rsid w:val="003C5261"/>
    <w:rsid w:val="003F107F"/>
    <w:rsid w:val="00414419"/>
    <w:rsid w:val="004367F6"/>
    <w:rsid w:val="004442AD"/>
    <w:rsid w:val="0045740A"/>
    <w:rsid w:val="0049023E"/>
    <w:rsid w:val="004D4B29"/>
    <w:rsid w:val="004E33AA"/>
    <w:rsid w:val="00524CA9"/>
    <w:rsid w:val="00554506"/>
    <w:rsid w:val="00564737"/>
    <w:rsid w:val="005A6E23"/>
    <w:rsid w:val="00611BCA"/>
    <w:rsid w:val="00612485"/>
    <w:rsid w:val="00635097"/>
    <w:rsid w:val="00641C9C"/>
    <w:rsid w:val="0068398A"/>
    <w:rsid w:val="006F1137"/>
    <w:rsid w:val="00723BA9"/>
    <w:rsid w:val="00726309"/>
    <w:rsid w:val="00727B01"/>
    <w:rsid w:val="00731156"/>
    <w:rsid w:val="007823ED"/>
    <w:rsid w:val="0078701A"/>
    <w:rsid w:val="007F0B98"/>
    <w:rsid w:val="00811801"/>
    <w:rsid w:val="00885BC9"/>
    <w:rsid w:val="008D5809"/>
    <w:rsid w:val="008F4BA6"/>
    <w:rsid w:val="00963F2D"/>
    <w:rsid w:val="00967799"/>
    <w:rsid w:val="00980AD6"/>
    <w:rsid w:val="009A2D86"/>
    <w:rsid w:val="00A00848"/>
    <w:rsid w:val="00AC66E2"/>
    <w:rsid w:val="00AE30EC"/>
    <w:rsid w:val="00AE58EA"/>
    <w:rsid w:val="00AF640D"/>
    <w:rsid w:val="00B2596D"/>
    <w:rsid w:val="00B50AB8"/>
    <w:rsid w:val="00B7785C"/>
    <w:rsid w:val="00BB5EB1"/>
    <w:rsid w:val="00C80EA5"/>
    <w:rsid w:val="00CB0526"/>
    <w:rsid w:val="00CC0DB0"/>
    <w:rsid w:val="00D03651"/>
    <w:rsid w:val="00D1436D"/>
    <w:rsid w:val="00D27D01"/>
    <w:rsid w:val="00E14F61"/>
    <w:rsid w:val="00E17F2A"/>
    <w:rsid w:val="00E32602"/>
    <w:rsid w:val="00E7507F"/>
    <w:rsid w:val="00ED296A"/>
    <w:rsid w:val="00ED5504"/>
    <w:rsid w:val="00F0191C"/>
    <w:rsid w:val="00F81826"/>
    <w:rsid w:val="00FA6637"/>
    <w:rsid w:val="00FC7304"/>
    <w:rsid w:val="00FD43A0"/>
    <w:rsid w:val="00F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D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DD4"/>
    <w:rPr>
      <w:b/>
      <w:color w:val="26282F"/>
      <w:sz w:val="26"/>
    </w:rPr>
  </w:style>
  <w:style w:type="character" w:customStyle="1" w:styleId="a4">
    <w:name w:val="Гипертекстовая ссылка"/>
    <w:basedOn w:val="a3"/>
    <w:uiPriority w:val="99"/>
    <w:rsid w:val="00150DD4"/>
    <w:rPr>
      <w:rFonts w:cs="Times New Roman"/>
      <w:b w:val="0"/>
      <w:color w:val="106BBE"/>
      <w:sz w:val="26"/>
    </w:rPr>
  </w:style>
  <w:style w:type="paragraph" w:customStyle="1" w:styleId="a5">
    <w:name w:val="Нормальный (таблица)"/>
    <w:basedOn w:val="a"/>
    <w:next w:val="a"/>
    <w:uiPriority w:val="99"/>
    <w:rsid w:val="00150DD4"/>
    <w:pPr>
      <w:jc w:val="both"/>
    </w:pPr>
    <w:rPr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150DD4"/>
    <w:pPr>
      <w:jc w:val="both"/>
    </w:pPr>
    <w:rPr>
      <w:rFonts w:ascii="Courier New" w:hAnsi="Courier New" w:cs="Courier New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D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DD4"/>
    <w:rPr>
      <w:b/>
      <w:color w:val="26282F"/>
      <w:sz w:val="26"/>
    </w:rPr>
  </w:style>
  <w:style w:type="character" w:customStyle="1" w:styleId="a4">
    <w:name w:val="Гипертекстовая ссылка"/>
    <w:basedOn w:val="a3"/>
    <w:uiPriority w:val="99"/>
    <w:rsid w:val="00150DD4"/>
    <w:rPr>
      <w:rFonts w:cs="Times New Roman"/>
      <w:b w:val="0"/>
      <w:color w:val="106BBE"/>
      <w:sz w:val="26"/>
    </w:rPr>
  </w:style>
  <w:style w:type="paragraph" w:customStyle="1" w:styleId="a5">
    <w:name w:val="Нормальный (таблица)"/>
    <w:basedOn w:val="a"/>
    <w:next w:val="a"/>
    <w:uiPriority w:val="99"/>
    <w:rsid w:val="00150DD4"/>
    <w:pPr>
      <w:jc w:val="both"/>
    </w:pPr>
    <w:rPr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150DD4"/>
    <w:pPr>
      <w:jc w:val="both"/>
    </w:pPr>
    <w:rPr>
      <w:rFonts w:ascii="Courier New" w:hAnsi="Courier New" w:cs="Courier Ne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5118.3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15118.3" TargetMode="External"/><Relationship Id="rId12" Type="http://schemas.openxmlformats.org/officeDocument/2006/relationships/hyperlink" Target="garantF1://70003066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15118.3" TargetMode="External"/><Relationship Id="rId11" Type="http://schemas.openxmlformats.org/officeDocument/2006/relationships/hyperlink" Target="garantF1://10080094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70003066.21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5118.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677CE-8AF6-41E1-9A1A-09C42B402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6514</Words>
  <Characters>37133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2014-01-23T05:31:00Z</dcterms:created>
  <dcterms:modified xsi:type="dcterms:W3CDTF">2014-01-23T06:02:00Z</dcterms:modified>
</cp:coreProperties>
</file>